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right"/>
        <w:rPr>
          <w:rFonts w:ascii="Book Antiqua" w:hAnsi="Book Antiqua" w:cs="Arial"/>
          <w:b/>
          <w:b/>
          <w:color w:val="000000" w:themeColor="text1"/>
          <w:sz w:val="28"/>
          <w:szCs w:val="28"/>
          <w:u w:val="single"/>
        </w:rPr>
      </w:pPr>
      <w:r>
        <w:rPr>
          <w:rFonts w:eastAsia="Calibri" w:cs="Arial" w:ascii="Book Antiqua" w:hAnsi="Book Antiqua"/>
          <w:b/>
          <w:color w:val="000000" w:themeColor="text1"/>
          <w:sz w:val="28"/>
          <w:szCs w:val="28"/>
          <w:u w:val="single"/>
        </w:rPr>
        <w:t xml:space="preserve">Allegato B  </w:t>
      </w:r>
    </w:p>
    <w:p>
      <w:pPr>
        <w:pStyle w:val="Formale"/>
        <w:numPr>
          <w:ilvl w:val="0"/>
          <w:numId w:val="4"/>
        </w:numPr>
        <w:jc w:val="center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bCs/>
          <w:sz w:val="22"/>
        </w:rPr>
        <w:t xml:space="preserve">ISTANZA DI PARTECIPAZIONE   </w:t>
      </w:r>
      <w:r>
        <w:rPr>
          <w:rFonts w:cs="Arial" w:ascii="Book Antiqua" w:hAnsi="Book Antiqua"/>
          <w:bCs/>
          <w:sz w:val="22"/>
        </w:rPr>
        <w:t xml:space="preserve">- </w:t>
      </w:r>
      <w:r>
        <w:rPr>
          <w:rFonts w:cs="Arial" w:ascii="Book Antiqua" w:hAnsi="Book Antiqua"/>
          <w:b/>
          <w:bCs/>
          <w:sz w:val="22"/>
        </w:rPr>
        <w:t xml:space="preserve"> </w:t>
      </w:r>
    </w:p>
    <w:p>
      <w:pPr>
        <w:pStyle w:val="Formale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</w:r>
    </w:p>
    <w:p>
      <w:pPr>
        <w:pStyle w:val="Formale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</w:r>
    </w:p>
    <w:p>
      <w:pPr>
        <w:pStyle w:val="Normal"/>
        <w:spacing w:lineRule="atLeast" w:line="225"/>
        <w:rPr>
          <w:rFonts w:ascii="Book Antiqua" w:hAnsi="Book Antiqua" w:cs="Verdana"/>
        </w:rPr>
      </w:pPr>
      <w:r>
        <w:rPr>
          <w:rFonts w:ascii="Book Antiqua" w:hAnsi="Book Antiqua"/>
          <w:kern w:val="2"/>
          <w:sz w:val="24"/>
          <w:szCs w:val="24"/>
        </w:rPr>
        <w:t>MANIFESTAZIONE DI INTERESSE PER L’AFFIDAMENTO, AI SENSI DELL’ART. 36, COMMA 2, LETT. A) DEL D. Lgs. 50/2016, CON RDO SU MEPA, PER IL SERVIZIO DI PROGETTAZIONE E SVILUPPO ATTIVITÀ DI MARKETING DIRETTO FILIERA VITIVINICOLA DELLA SICILIA – PRODUZIONE DEI MATERIALI ICONOGRAFICI E AUDIOVISIVI – DICEMBRE 2021</w:t>
      </w:r>
      <w:r>
        <w:rPr>
          <w:rFonts w:ascii="Candara" w:hAnsi="Candara"/>
          <w:b/>
        </w:rPr>
        <w:t xml:space="preserve"> - </w:t>
      </w:r>
      <w:r>
        <w:rPr>
          <w:rFonts w:ascii="Book Antiqua" w:hAnsi="Book Antiqua"/>
          <w:kern w:val="2"/>
          <w:sz w:val="24"/>
          <w:szCs w:val="24"/>
        </w:rPr>
        <w:t xml:space="preserve">ENOTECA REGIONALE SICILIANA – SICILIA OCCIDENTALE – CASTELLO DEI CONTI DI MODICA </w:t>
      </w:r>
      <w:r>
        <w:rPr>
          <w:rFonts w:cs="Verdana"/>
          <w:b/>
          <w:bCs/>
          <w:sz w:val="24"/>
          <w:szCs w:val="24"/>
        </w:rPr>
        <w:t xml:space="preserve">CIG: ZD033BDC6B - CUP  I79J21006920002 – CPV  </w:t>
      </w:r>
      <w:hyperlink r:id="rId2">
        <w:r>
          <w:rPr>
            <w:rFonts w:cs="Verdana"/>
            <w:b/>
            <w:sz w:val="24"/>
            <w:szCs w:val="24"/>
          </w:rPr>
          <w:t>79342100-4 - Servizi di marketing diretto</w:t>
        </w:r>
      </w:hyperlink>
    </w:p>
    <w:p>
      <w:pPr>
        <w:pStyle w:val="ListParagraph"/>
        <w:numPr>
          <w:ilvl w:val="0"/>
          <w:numId w:val="2"/>
        </w:numPr>
        <w:spacing w:lineRule="auto" w:line="259"/>
        <w:jc w:val="center"/>
        <w:rPr>
          <w:rFonts w:ascii="Book Antiqua" w:hAnsi="Book Antiqua" w:cs="Arial"/>
          <w:b/>
          <w:b/>
          <w:bCs/>
          <w:sz w:val="22"/>
        </w:rPr>
      </w:pPr>
      <w:r>
        <w:rPr>
          <w:rFonts w:cs="Arial" w:ascii="Book Antiqua" w:hAnsi="Book Antiqua"/>
          <w:b/>
          <w:bCs/>
          <w:sz w:val="22"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 xml:space="preserve"> </w:t>
      </w:r>
      <w:r>
        <w:rPr>
          <w:rFonts w:cs="Arial" w:ascii="Book Antiqua" w:hAnsi="Book Antiqua"/>
          <w:sz w:val="22"/>
        </w:rPr>
        <w:t>Il/la sottoscritto/a _________________________________________________________________ nato/a a _______________________________________________________ il __/__/____ in qualità di ______________________________________________________________________ della ditta _______________________________________________________________________________ con sede legale in _________________________________________________________________ telefono</w:t>
      </w:r>
      <w:r>
        <w:rPr>
          <w:rFonts w:cs="Arial" w:ascii="Book Antiqua" w:hAnsi="Book Antiqua"/>
          <w:sz w:val="22"/>
          <w:u w:val="single"/>
        </w:rPr>
        <w:t>________________</w:t>
      </w:r>
      <w:r>
        <w:rPr>
          <w:rFonts w:cs="Arial" w:ascii="Book Antiqua" w:hAnsi="Book Antiqua"/>
          <w:sz w:val="22"/>
        </w:rPr>
        <w:t xml:space="preserve"> fax ____________________ Cellulare </w:t>
      </w:r>
      <w:r>
        <w:rPr>
          <w:rFonts w:cs="Arial" w:ascii="Book Antiqua" w:hAnsi="Book Antiqua"/>
          <w:sz w:val="22"/>
          <w:u w:val="single"/>
        </w:rPr>
        <w:t>__________________________</w:t>
      </w:r>
      <w:r>
        <w:rPr>
          <w:rFonts w:cs="Arial" w:ascii="Book Antiqua" w:hAnsi="Book Antiqua"/>
          <w:sz w:val="22"/>
        </w:rPr>
        <w:t xml:space="preserve"> e-mail __________________________________ PEC ____________________________________ C.F. __________________________ P.IVA ________________________________________________________ </w:t>
      </w:r>
    </w:p>
    <w:p>
      <w:pPr>
        <w:pStyle w:val="Normal"/>
        <w:tabs>
          <w:tab w:val="clear" w:pos="708"/>
          <w:tab w:val="right" w:pos="9819" w:leader="none"/>
        </w:tabs>
        <w:spacing w:lineRule="auto" w:line="360"/>
        <w:ind w:left="0" w:hanging="0"/>
        <w:jc w:val="left"/>
        <w:rPr>
          <w:rFonts w:ascii="Book Antiqua" w:hAnsi="Book Antiqua" w:cs="Arial"/>
          <w:sz w:val="22"/>
          <w:u w:val="single"/>
        </w:rPr>
      </w:pPr>
      <w:r>
        <w:rPr>
          <w:rFonts w:cs="Arial" w:ascii="Book Antiqua" w:hAnsi="Book Antiqua"/>
          <w:sz w:val="22"/>
        </w:rPr>
        <w:t>numero di iscrizione al registro imprese C.C.I.A.A. ________________________________</w:t>
      </w:r>
    </w:p>
    <w:p>
      <w:pPr>
        <w:pStyle w:val="Normal"/>
        <w:tabs>
          <w:tab w:val="clear" w:pos="708"/>
          <w:tab w:val="right" w:pos="9819" w:leader="none"/>
        </w:tabs>
        <w:ind w:left="0" w:hanging="0"/>
        <w:rPr>
          <w:rFonts w:ascii="Book Antiqua" w:hAnsi="Book Antiqua" w:cs="Arial"/>
          <w:sz w:val="22"/>
          <w:u w:val="single"/>
        </w:rPr>
      </w:pPr>
      <w:r>
        <w:rPr>
          <w:rFonts w:cs="Arial" w:ascii="Book Antiqua" w:hAnsi="Book Antiqua"/>
          <w:sz w:val="22"/>
          <w:u w:val="single"/>
        </w:rPr>
      </w:r>
    </w:p>
    <w:p>
      <w:pPr>
        <w:pStyle w:val="Normal"/>
        <w:tabs>
          <w:tab w:val="clear" w:pos="708"/>
          <w:tab w:val="right" w:pos="9819" w:leader="none"/>
        </w:tabs>
        <w:ind w:left="0" w:hanging="0"/>
        <w:rPr>
          <w:rFonts w:ascii="Book Antiqua" w:hAnsi="Book Antiqua" w:cs="Arial"/>
          <w:b/>
          <w:b/>
          <w:sz w:val="22"/>
          <w:u w:val="single"/>
        </w:rPr>
      </w:pPr>
      <w:r>
        <w:rPr>
          <w:rFonts w:cs="Arial" w:ascii="Book Antiqua" w:hAnsi="Book Antiqua"/>
          <w:b/>
          <w:sz w:val="22"/>
          <w:u w:val="single"/>
        </w:rPr>
        <w:t>avvalendosi delle disposizioni di cui al D.P.R. 28.12.2000, n. 445, ai sensi degli artt. 46 e 47 e consapevole delle sanzioni penali e delle conseguenze previste dagli artt. 75 e 76 del D.P.R. medesimo per le ipotesi di falsità in atti e dichiarazioni mendaci, sotto la propria responsabilità, ai fini della partecipazione alla procedura sopra indicata:</w:t>
      </w:r>
    </w:p>
    <w:p>
      <w:pPr>
        <w:pStyle w:val="Normal"/>
        <w:tabs>
          <w:tab w:val="clear" w:pos="708"/>
          <w:tab w:val="right" w:pos="9819" w:leader="none"/>
        </w:tabs>
        <w:ind w:left="0" w:hanging="0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ab/>
        <w:t xml:space="preserve"> </w:t>
      </w:r>
    </w:p>
    <w:p>
      <w:pPr>
        <w:pStyle w:val="Normal"/>
        <w:spacing w:lineRule="auto" w:line="259" w:before="0" w:after="0"/>
        <w:ind w:left="192" w:right="120" w:hanging="10"/>
        <w:jc w:val="center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b/>
          <w:sz w:val="22"/>
        </w:rPr>
        <w:t>DICHIARA</w:t>
      </w:r>
      <w:r>
        <w:rPr>
          <w:rFonts w:cs="Arial" w:ascii="Book Antiqua" w:hAnsi="Book Antiqua"/>
          <w:sz w:val="22"/>
        </w:rPr>
        <w:t xml:space="preserve"> </w:t>
      </w:r>
    </w:p>
    <w:p>
      <w:pPr>
        <w:pStyle w:val="Normal"/>
        <w:spacing w:lineRule="auto" w:line="259" w:before="0" w:after="0"/>
        <w:ind w:left="192" w:right="120" w:hanging="10"/>
        <w:jc w:val="center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overflowPunct w:val="false"/>
        <w:spacing w:lineRule="auto" w:line="235"/>
        <w:ind w:left="240" w:right="39" w:hanging="240"/>
        <w:jc w:val="both"/>
        <w:textAlignment w:val="auto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di essere iscritto nel Registro delle imprese presso la Camera di Commercio, Industria, Artigianato, Agricoltura – o analogo Albo dello Stato di appartenenza per i partecipanti aventi sede legale in uno Stato estero – per attività coincidente con quella oggetto del presente</w:t>
      </w:r>
      <w:r>
        <w:rPr>
          <w:rFonts w:cs="Arial" w:ascii="Book Antiqua" w:hAnsi="Book Antiqua"/>
          <w:spacing w:val="-27"/>
          <w:sz w:val="22"/>
          <w:szCs w:val="22"/>
        </w:rPr>
        <w:t xml:space="preserve"> </w:t>
      </w:r>
      <w:r>
        <w:rPr>
          <w:rFonts w:cs="Arial" w:ascii="Book Antiqua" w:hAnsi="Book Antiqua"/>
          <w:sz w:val="22"/>
          <w:szCs w:val="22"/>
        </w:rPr>
        <w:t>appalto (art. 83 co. 3 D.lgs. n. 50/2016);</w:t>
      </w:r>
    </w:p>
    <w:p>
      <w:pPr>
        <w:pStyle w:val="Normal"/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 xml:space="preserve">di non trovarsi in nessuna delle cause di esclusione previste dall’articolo 80 del D.lgs. 50/2016 e ss.mm.ii.; </w:t>
      </w:r>
    </w:p>
    <w:p>
      <w:pPr>
        <w:pStyle w:val="Normal"/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>di essere disponibile a eseguire la fornitura in oggetto alle condizioni minime contenute nell’avviso di manifestazione d’interesse e al relativo capitolato tecnico allegato “A”;</w:t>
      </w:r>
    </w:p>
    <w:p>
      <w:pPr>
        <w:pStyle w:val="Normal"/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>di avere avuto nel triennio 2017/2018/2019, un fatturato minimo annuo pari ovvero superiore al valore dell’importo posto a base della procedura;</w:t>
      </w:r>
    </w:p>
    <w:p>
      <w:pPr>
        <w:pStyle w:val="Normal"/>
        <w:numPr>
          <w:ilvl w:val="0"/>
          <w:numId w:val="1"/>
        </w:numPr>
        <w:ind w:left="240" w:hanging="240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 xml:space="preserve">di avere esperienza nel servizio oggetto di affidamento, per aver regolarmente eseguito nell’ultimo triennio 2017/ 2018/2019 almeno due contratti analoghi : </w:t>
      </w:r>
    </w:p>
    <w:p>
      <w:pPr>
        <w:pStyle w:val="Normal"/>
        <w:ind w:left="240" w:hanging="0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 xml:space="preserve"> </w:t>
      </w:r>
    </w:p>
    <w:tbl>
      <w:tblPr>
        <w:tblStyle w:val="TableGrid"/>
        <w:tblW w:w="9857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29" w:type="dxa"/>
        </w:tblCellMar>
        <w:tblLook w:val="04a0"/>
      </w:tblPr>
      <w:tblGrid>
        <w:gridCol w:w="1560"/>
        <w:gridCol w:w="3968"/>
        <w:gridCol w:w="4329"/>
      </w:tblGrid>
      <w:tr>
        <w:trPr>
          <w:trHeight w:val="650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6" w:right="19" w:hanging="0"/>
              <w:jc w:val="center"/>
              <w:rPr>
                <w:rFonts w:ascii="Book Antiqua" w:hAnsi="Book Antiqua" w:cs="Arial"/>
                <w:b/>
                <w:b/>
                <w:bCs/>
                <w:sz w:val="22"/>
              </w:rPr>
            </w:pPr>
            <w:r>
              <w:rPr>
                <w:rFonts w:cs="Arial" w:ascii="Book Antiqua" w:hAnsi="Book Antiqua"/>
                <w:b/>
                <w:bCs/>
                <w:kern w:val="0"/>
                <w:sz w:val="22"/>
                <w:szCs w:val="22"/>
                <w:lang w:val="it-IT" w:eastAsia="it-IT" w:bidi="ar-SA"/>
              </w:rPr>
              <w:t>Periodo di riferimento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3" w:hanging="0"/>
              <w:jc w:val="center"/>
              <w:rPr>
                <w:rFonts w:ascii="Book Antiqua" w:hAnsi="Book Antiqua" w:cs="Arial"/>
                <w:b/>
                <w:b/>
                <w:bCs/>
                <w:sz w:val="22"/>
              </w:rPr>
            </w:pPr>
            <w:r>
              <w:rPr>
                <w:rFonts w:cs="Arial" w:ascii="Book Antiqua" w:hAnsi="Book Antiqua"/>
                <w:b/>
                <w:bCs/>
                <w:kern w:val="0"/>
                <w:sz w:val="22"/>
                <w:szCs w:val="22"/>
                <w:lang w:val="it-IT" w:eastAsia="it-IT" w:bidi="ar-SA"/>
              </w:rPr>
              <w:t>Tipologia di servizio prestato (descrizione sintetica)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03" w:hanging="0"/>
              <w:jc w:val="center"/>
              <w:rPr>
                <w:rFonts w:ascii="Book Antiqua" w:hAnsi="Book Antiqua" w:cs="Arial"/>
                <w:b/>
                <w:b/>
                <w:bCs/>
                <w:sz w:val="22"/>
              </w:rPr>
            </w:pPr>
            <w:r>
              <w:rPr>
                <w:rFonts w:cs="Arial" w:ascii="Book Antiqua" w:hAnsi="Book Antiqua"/>
                <w:b/>
                <w:bCs/>
                <w:kern w:val="0"/>
                <w:sz w:val="22"/>
                <w:szCs w:val="22"/>
                <w:lang w:val="it-IT" w:eastAsia="it-IT" w:bidi="ar-SA"/>
              </w:rPr>
              <w:t>Soggetto pubblico a favore del quale è</w:t>
            </w:r>
          </w:p>
          <w:p>
            <w:pPr>
              <w:pStyle w:val="Normal"/>
              <w:widowControl/>
              <w:spacing w:lineRule="auto" w:line="259" w:before="0" w:after="0"/>
              <w:ind w:left="103" w:hanging="0"/>
              <w:jc w:val="center"/>
              <w:rPr>
                <w:rFonts w:ascii="Book Antiqua" w:hAnsi="Book Antiqua" w:cs="Arial"/>
                <w:b/>
                <w:b/>
                <w:bCs/>
                <w:sz w:val="22"/>
              </w:rPr>
            </w:pPr>
            <w:r>
              <w:rPr>
                <w:rFonts w:cs="Arial" w:ascii="Book Antiqua" w:hAnsi="Book Antiqua"/>
                <w:b/>
                <w:bCs/>
                <w:kern w:val="0"/>
                <w:sz w:val="22"/>
                <w:szCs w:val="22"/>
                <w:lang w:val="it-IT" w:eastAsia="it-IT" w:bidi="ar-SA"/>
              </w:rPr>
              <w:t>stato reso il servizio (riportare denominazione, natura giuridica)</w:t>
            </w:r>
          </w:p>
        </w:tc>
      </w:tr>
      <w:tr>
        <w:trPr>
          <w:trHeight w:val="59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</w:tr>
      <w:tr>
        <w:trPr>
          <w:trHeight w:val="59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</w:tr>
      <w:tr>
        <w:trPr>
          <w:trHeight w:val="595" w:hRule="atLeas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hanging="0"/>
              <w:jc w:val="left"/>
              <w:rPr>
                <w:rFonts w:ascii="Book Antiqua" w:hAnsi="Book Antiqua" w:cs="Arial"/>
                <w:sz w:val="22"/>
              </w:rPr>
            </w:pPr>
            <w:r>
              <w:rPr>
                <w:rFonts w:cs="Arial" w:ascii="Book Antiqua" w:hAnsi="Book Antiqua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0" w:hanging="0"/>
        <w:jc w:val="left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 xml:space="preserve">  </w:t>
      </w:r>
      <w:r>
        <w:rPr>
          <w:rFonts w:cs="Arial" w:ascii="Book Antiqua" w:hAnsi="Book Antiqua"/>
          <w:sz w:val="22"/>
        </w:rPr>
        <w:tab/>
        <w:t xml:space="preserve">  </w:t>
      </w:r>
    </w:p>
    <w:p>
      <w:pPr>
        <w:pStyle w:val="Normal"/>
        <w:rPr>
          <w:rFonts w:ascii="Book Antiqua" w:hAnsi="Book Antiqua" w:cs="Arial"/>
          <w:bCs/>
        </w:rPr>
      </w:pPr>
      <w:r>
        <w:rPr>
          <w:rFonts w:cs="Arial" w:ascii="Book Antiqua" w:hAnsi="Book Antiqua"/>
          <w:bCs/>
        </w:rPr>
      </w:r>
    </w:p>
    <w:p>
      <w:pPr>
        <w:pStyle w:val="Normal"/>
        <w:tabs>
          <w:tab w:val="clear" w:pos="708"/>
          <w:tab w:val="left" w:pos="2835" w:leader="none"/>
        </w:tabs>
        <w:ind w:left="0" w:hanging="0"/>
        <w:rPr>
          <w:rFonts w:ascii="Book Antiqua" w:hAnsi="Book Antiqua" w:cs="Arial"/>
          <w:b/>
          <w:b/>
          <w:sz w:val="24"/>
          <w:szCs w:val="24"/>
        </w:rPr>
      </w:pPr>
      <w:r>
        <w:rPr>
          <w:rFonts w:cs="Arial" w:ascii="Book Antiqua" w:hAnsi="Book Antiqua"/>
          <w:b/>
          <w:sz w:val="24"/>
          <w:szCs w:val="24"/>
        </w:rPr>
        <w:t>Si allegano alla presente istanza: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35" w:leader="none"/>
        </w:tabs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b/>
          <w:sz w:val="24"/>
          <w:szCs w:val="24"/>
        </w:rPr>
        <w:t xml:space="preserve">Allegato A: </w:t>
      </w:r>
      <w:r>
        <w:rPr>
          <w:rFonts w:cs="Arial" w:ascii="Book Antiqua" w:hAnsi="Book Antiqua"/>
          <w:sz w:val="24"/>
          <w:szCs w:val="24"/>
        </w:rPr>
        <w:t>Capitolato prestazionale sottoscritto per accettazione;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35" w:leader="none"/>
        </w:tabs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b/>
          <w:sz w:val="24"/>
          <w:szCs w:val="24"/>
        </w:rPr>
        <w:t xml:space="preserve">Allegato C: </w:t>
      </w:r>
      <w:r>
        <w:rPr>
          <w:rFonts w:cs="Arial" w:ascii="Book Antiqua" w:hAnsi="Book Antiqua"/>
          <w:sz w:val="24"/>
          <w:szCs w:val="24"/>
        </w:rPr>
        <w:t>Prospetto informativo per la privacy ai sensi del Regolamento UE 679/2016;</w:t>
      </w:r>
    </w:p>
    <w:p>
      <w:pPr>
        <w:pStyle w:val="BodyText2"/>
        <w:numPr>
          <w:ilvl w:val="0"/>
          <w:numId w:val="3"/>
        </w:numPr>
        <w:tabs>
          <w:tab w:val="clear" w:pos="7344"/>
          <w:tab w:val="left" w:pos="709" w:leader="none"/>
        </w:tabs>
        <w:ind w:left="473" w:right="49" w:hanging="360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b/>
          <w:sz w:val="24"/>
          <w:szCs w:val="24"/>
        </w:rPr>
        <w:t>Allegato D:</w:t>
      </w:r>
      <w:r>
        <w:rPr>
          <w:rFonts w:cs="Arial" w:ascii="Book Antiqua" w:hAnsi="Book Antiqua"/>
          <w:sz w:val="24"/>
          <w:szCs w:val="24"/>
        </w:rPr>
        <w:t xml:space="preserve"> DGUE;;</w:t>
      </w:r>
    </w:p>
    <w:p>
      <w:pPr>
        <w:pStyle w:val="BodyText2"/>
        <w:numPr>
          <w:ilvl w:val="0"/>
          <w:numId w:val="3"/>
        </w:numPr>
        <w:tabs>
          <w:tab w:val="clear" w:pos="7344"/>
          <w:tab w:val="left" w:pos="709" w:leader="none"/>
        </w:tabs>
        <w:ind w:left="473" w:right="49" w:hanging="360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b/>
          <w:sz w:val="24"/>
          <w:szCs w:val="24"/>
        </w:rPr>
        <w:t>Allegato E</w:t>
      </w:r>
      <w:r>
        <w:rPr>
          <w:rFonts w:cs="Arial" w:ascii="Book Antiqua" w:hAnsi="Book Antiqua"/>
          <w:sz w:val="24"/>
          <w:szCs w:val="24"/>
        </w:rPr>
        <w:t xml:space="preserve">: codice di comportamento dei dipendenti del Comune di Alcamo, </w:t>
      </w:r>
      <w:r>
        <w:rPr>
          <w:rFonts w:cs="Arial" w:ascii="Book Antiqua" w:hAnsi="Book Antiqua"/>
          <w:b/>
          <w:sz w:val="24"/>
          <w:szCs w:val="24"/>
        </w:rPr>
        <w:t>da restituire firmato per presa visione</w:t>
      </w:r>
    </w:p>
    <w:p>
      <w:pPr>
        <w:pStyle w:val="Normal"/>
        <w:spacing w:before="0" w:after="231"/>
        <w:ind w:left="0" w:right="511" w:hanging="0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rmal"/>
        <w:spacing w:before="0" w:after="231"/>
        <w:ind w:left="0" w:right="511" w:hanging="0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rmal"/>
        <w:spacing w:before="0" w:after="231"/>
        <w:ind w:left="0" w:right="511" w:hanging="0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  <w:t>Luogo ____________, data ____________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Book Antiqua" w:hAnsi="Book Antiqua" w:cs="Arial"/>
          <w:sz w:val="22"/>
        </w:rPr>
      </w:pPr>
      <w:r>
        <w:rPr>
          <w:rFonts w:cs="Arial" w:ascii="Book Antiqua" w:hAnsi="Book Antiqua"/>
          <w:sz w:val="22"/>
        </w:rPr>
        <w:t xml:space="preserve"> </w:t>
      </w:r>
    </w:p>
    <w:p>
      <w:pPr>
        <w:pStyle w:val="Normal"/>
        <w:tabs>
          <w:tab w:val="clear" w:pos="708"/>
          <w:tab w:val="center" w:pos="173" w:leader="none"/>
          <w:tab w:val="center" w:pos="7916" w:leader="none"/>
        </w:tabs>
        <w:spacing w:lineRule="auto" w:line="259" w:before="0" w:after="0"/>
        <w:ind w:left="0" w:hanging="0"/>
        <w:jc w:val="left"/>
        <w:rPr>
          <w:rFonts w:ascii="Book Antiqua" w:hAnsi="Book Antiqua" w:eastAsia="Calibri" w:cs="Arial"/>
          <w:sz w:val="22"/>
        </w:rPr>
      </w:pPr>
      <w:r>
        <w:rPr>
          <w:rFonts w:eastAsia="Calibri" w:cs="Arial" w:ascii="Book Antiqua" w:hAnsi="Book Antiqua"/>
          <w:sz w:val="22"/>
        </w:rPr>
        <w:tab/>
      </w:r>
      <w:r>
        <w:rPr>
          <w:rFonts w:cs="Arial" w:ascii="Book Antiqua" w:hAnsi="Book Antiqua"/>
          <w:sz w:val="22"/>
        </w:rPr>
        <w:t xml:space="preserve"> </w:t>
        <w:tab/>
      </w:r>
      <w:r>
        <w:rPr>
          <w:rFonts w:eastAsia="Calibri" w:cs="Arial" w:ascii="Book Antiqua" w:hAnsi="Book Antiqua"/>
          <w:sz w:val="22"/>
        </w:rPr>
        <w:t>Il dichiarante</w:t>
      </w:r>
    </w:p>
    <w:p>
      <w:pPr>
        <w:pStyle w:val="Normal"/>
        <w:tabs>
          <w:tab w:val="clear" w:pos="708"/>
          <w:tab w:val="center" w:pos="173" w:leader="none"/>
          <w:tab w:val="center" w:pos="7916" w:leader="none"/>
        </w:tabs>
        <w:spacing w:lineRule="auto" w:line="259" w:before="0" w:after="0"/>
        <w:ind w:left="0" w:hanging="0"/>
        <w:jc w:val="left"/>
        <w:rPr>
          <w:rFonts w:ascii="Book Antiqua" w:hAnsi="Book Antiqua" w:eastAsia="Calibri" w:cs="Arial"/>
          <w:sz w:val="22"/>
        </w:rPr>
      </w:pPr>
      <w:r>
        <w:rPr>
          <w:rFonts w:eastAsia="Calibri" w:cs="Arial" w:ascii="Book Antiqua" w:hAnsi="Book Antiqua"/>
          <w:sz w:val="22"/>
        </w:rPr>
        <w:tab/>
        <w:tab/>
        <w:t>(</w:t>
      </w:r>
      <w:r>
        <w:rPr>
          <w:rFonts w:eastAsia="Calibri" w:cs="Arial" w:ascii="Book Antiqua" w:hAnsi="Book Antiqua"/>
          <w:i/>
          <w:iCs/>
          <w:sz w:val="22"/>
        </w:rPr>
        <w:t>firma digitale</w:t>
      </w:r>
      <w:r>
        <w:rPr>
          <w:rFonts w:eastAsia="Calibri" w:cs="Arial" w:ascii="Book Antiqua" w:hAnsi="Book Antiqua"/>
          <w:sz w:val="22"/>
        </w:rPr>
        <w:t>)</w:t>
      </w:r>
    </w:p>
    <w:p>
      <w:pPr>
        <w:pStyle w:val="Normal"/>
        <w:tabs>
          <w:tab w:val="clear" w:pos="708"/>
          <w:tab w:val="center" w:pos="173" w:leader="none"/>
          <w:tab w:val="center" w:pos="7916" w:leader="none"/>
        </w:tabs>
        <w:spacing w:lineRule="auto" w:line="259" w:before="0" w:after="0"/>
        <w:ind w:left="0" w:hanging="0"/>
        <w:jc w:val="left"/>
        <w:rPr>
          <w:rFonts w:ascii="Book Antiqua" w:hAnsi="Book Antiqua" w:eastAsia="Calibri" w:cs="Arial"/>
          <w:sz w:val="22"/>
        </w:rPr>
      </w:pPr>
      <w:r>
        <w:rPr>
          <w:rFonts w:eastAsia="Calibri" w:cs="Arial" w:ascii="Book Antiqua" w:hAnsi="Book Antiqua"/>
          <w:sz w:val="22"/>
        </w:rPr>
      </w:r>
    </w:p>
    <w:p>
      <w:pPr>
        <w:pStyle w:val="Normal"/>
        <w:tabs>
          <w:tab w:val="clear" w:pos="708"/>
          <w:tab w:val="center" w:pos="173" w:leader="none"/>
          <w:tab w:val="center" w:pos="7916" w:leader="none"/>
        </w:tabs>
        <w:spacing w:lineRule="auto" w:line="259" w:before="0" w:after="0"/>
        <w:ind w:left="0" w:hanging="0"/>
        <w:jc w:val="left"/>
        <w:rPr>
          <w:rFonts w:ascii="Book Antiqua" w:hAnsi="Book Antiqua" w:eastAsia="Calibri" w:cs="Arial"/>
          <w:sz w:val="22"/>
        </w:rPr>
      </w:pPr>
      <w:r>
        <w:rPr>
          <w:rFonts w:eastAsia="Calibri" w:cs="Arial" w:ascii="Book Antiqua" w:hAnsi="Book Antiqua"/>
          <w:sz w:val="22"/>
        </w:rPr>
      </w:r>
    </w:p>
    <w:p>
      <w:pPr>
        <w:pStyle w:val="Normal"/>
        <w:tabs>
          <w:tab w:val="clear" w:pos="708"/>
          <w:tab w:val="center" w:pos="173" w:leader="none"/>
          <w:tab w:val="center" w:pos="7916" w:leader="none"/>
        </w:tabs>
        <w:spacing w:lineRule="auto" w:line="259" w:before="0" w:after="0"/>
        <w:ind w:left="0" w:hanging="0"/>
        <w:jc w:val="left"/>
        <w:rPr>
          <w:rFonts w:ascii="Book Antiqua" w:hAnsi="Book Antiqua" w:eastAsia="Calibri" w:cs="Arial"/>
          <w:sz w:val="22"/>
        </w:rPr>
      </w:pPr>
      <w:r>
        <w:rPr>
          <w:rFonts w:eastAsia="Calibri" w:cs="Arial" w:ascii="Book Antiqua" w:hAnsi="Book Antiqua"/>
          <w:sz w:val="22"/>
        </w:rPr>
      </w:r>
    </w:p>
    <w:p>
      <w:pPr>
        <w:pStyle w:val="Normal"/>
        <w:spacing w:lineRule="auto" w:line="259" w:before="0" w:after="0"/>
        <w:ind w:left="0" w:hanging="0"/>
        <w:jc w:val="left"/>
        <w:rPr>
          <w:rFonts w:ascii="Book Antiqua" w:hAnsi="Book Antiqua" w:cs="Arial"/>
          <w:b/>
          <w:b/>
          <w:bCs/>
          <w:i/>
          <w:i/>
          <w:iCs/>
          <w:sz w:val="36"/>
          <w:szCs w:val="36"/>
          <w:u w:val="single"/>
        </w:rPr>
      </w:pPr>
      <w:r>
        <w:rPr>
          <w:rFonts w:cs="Arial" w:ascii="Book Antiqua" w:hAnsi="Book Antiqua"/>
          <w:b/>
          <w:bCs/>
          <w:i/>
          <w:iCs/>
          <w:sz w:val="36"/>
          <w:szCs w:val="36"/>
          <w:u w:val="single"/>
        </w:rPr>
        <w:t xml:space="preserve">N.B.: </w:t>
      </w:r>
      <w:bookmarkStart w:id="0" w:name="_GoBack"/>
      <w:bookmarkEnd w:id="0"/>
      <w:r>
        <w:rPr>
          <w:rFonts w:cs="Arial" w:ascii="Book Antiqua" w:hAnsi="Book Antiqua"/>
          <w:b/>
          <w:bCs/>
          <w:i/>
          <w:iCs/>
          <w:sz w:val="36"/>
          <w:szCs w:val="36"/>
          <w:u w:val="single"/>
        </w:rPr>
        <w:t xml:space="preserve">allegare alla dichiarazione copia di un documento di identità del dichiarante in corso di validità </w:t>
      </w:r>
    </w:p>
    <w:p>
      <w:pPr>
        <w:pStyle w:val="Normal"/>
        <w:spacing w:lineRule="auto" w:line="259" w:before="0" w:after="0"/>
        <w:ind w:left="0" w:hanging="0"/>
        <w:jc w:val="left"/>
        <w:rPr>
          <w:rFonts w:ascii="Book Antiqua" w:hAnsi="Book Antiqua" w:cs="Arial"/>
          <w:b/>
          <w:b/>
          <w:bCs/>
          <w:i/>
          <w:i/>
          <w:iCs/>
          <w:sz w:val="36"/>
          <w:szCs w:val="36"/>
          <w:u w:val="single"/>
        </w:rPr>
      </w:pPr>
      <w:r>
        <w:rPr/>
      </w:r>
    </w:p>
    <w:sectPr>
      <w:footerReference w:type="default" r:id="rId3"/>
      <w:type w:val="nextPage"/>
      <w:pgSz w:w="11906" w:h="16838"/>
      <w:pgMar w:left="960" w:right="1121" w:header="0" w:top="851" w:footer="332" w:bottom="5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Candar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9918719"/>
    </w:sdtPr>
    <w:sdtContent>
      <w:p>
        <w:pPr>
          <w:pStyle w:val="Pidipagina"/>
          <w:jc w:val="center"/>
          <w:rPr>
            <w:rFonts w:ascii="Arial" w:hAnsi="Arial" w:cs="Arial"/>
          </w:rPr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2</w:t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3" w:hanging="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hanging="0"/>
      </w:pPr>
      <w:rPr>
        <w:rFonts w:ascii="Segoe UI" w:hAnsi="Segoe UI" w:cs="Segoe UI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17" w:hanging="0"/>
      </w:pPr>
      <w:rPr>
        <w:rFonts w:ascii="Segoe UI" w:hAnsi="Segoe UI" w:cs="Segoe UI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37" w:hanging="0"/>
      </w:pPr>
      <w:rPr>
        <w:rFonts w:ascii="Segoe UI" w:hAnsi="Segoe UI" w:cs="Segoe UI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57" w:hanging="0"/>
      </w:pPr>
      <w:rPr>
        <w:rFonts w:ascii="Segoe UI" w:hAnsi="Segoe UI" w:cs="Segoe UI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77" w:hanging="0"/>
      </w:pPr>
      <w:rPr>
        <w:rFonts w:ascii="Segoe UI" w:hAnsi="Segoe UI" w:cs="Segoe UI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97" w:hanging="0"/>
      </w:pPr>
      <w:rPr>
        <w:rFonts w:ascii="Segoe UI" w:hAnsi="Segoe UI" w:cs="Segoe UI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17" w:hanging="0"/>
      </w:pPr>
      <w:rPr>
        <w:rFonts w:ascii="Segoe UI" w:hAnsi="Segoe UI" w:cs="Segoe UI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37" w:hanging="0"/>
      </w:pPr>
      <w:rPr>
        <w:rFonts w:ascii="Segoe UI" w:hAnsi="Segoe UI" w:cs="Segoe UI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7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3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329"/>
    <w:pPr>
      <w:widowControl/>
      <w:bidi w:val="0"/>
      <w:spacing w:lineRule="auto" w:line="249" w:before="0" w:after="12"/>
      <w:ind w:left="123" w:hanging="10"/>
      <w:jc w:val="both"/>
    </w:pPr>
    <w:rPr>
      <w:rFonts w:ascii="Segoe UI" w:hAnsi="Segoe UI" w:eastAsia="Segoe UI" w:cs="Segoe UI"/>
      <w:color w:val="000000"/>
      <w:kern w:val="0"/>
      <w:sz w:val="20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121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91217"/>
    <w:rPr>
      <w:rFonts w:ascii="Segoe UI" w:hAnsi="Segoe UI" w:eastAsia="Segoe UI" w:cs="Segoe UI"/>
      <w:color w:val="000000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91217"/>
    <w:rPr>
      <w:rFonts w:ascii="Segoe UI" w:hAnsi="Segoe UI" w:eastAsia="Segoe UI" w:cs="Segoe UI"/>
      <w:b/>
      <w:bCs/>
      <w:color w:val="000000"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91217"/>
    <w:rPr>
      <w:rFonts w:ascii="Segoe UI" w:hAnsi="Segoe UI" w:eastAsia="Segoe UI" w:cs="Segoe UI"/>
      <w:color w:val="000000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85d1c"/>
    <w:rPr>
      <w:rFonts w:ascii="Segoe UI" w:hAnsi="Segoe UI" w:eastAsia="Segoe UI" w:cs="Segoe UI"/>
      <w:color w:val="000000"/>
      <w:sz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85d1c"/>
    <w:rPr>
      <w:rFonts w:ascii="Segoe UI" w:hAnsi="Segoe UI" w:eastAsia="Segoe UI" w:cs="Segoe UI"/>
      <w:color w:val="000000"/>
      <w:sz w:val="20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672f9c"/>
    <w:rPr>
      <w:rFonts w:ascii="Tahoma" w:hAnsi="Tahoma" w:eastAsia="Times New Roman" w:cs="Tahoma"/>
      <w:bCs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91217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91217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91217"/>
    <w:pPr>
      <w:spacing w:lineRule="auto" w:line="240" w:before="0" w:after="0"/>
    </w:pPr>
    <w:rPr>
      <w:sz w:val="18"/>
      <w:szCs w:val="1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85d1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b85d1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94276b"/>
    <w:pPr>
      <w:overflowPunct w:val="true"/>
      <w:spacing w:lineRule="auto" w:line="240" w:before="0" w:after="0"/>
      <w:ind w:left="708" w:hanging="0"/>
      <w:jc w:val="left"/>
      <w:textAlignment w:val="baseline"/>
    </w:pPr>
    <w:rPr>
      <w:rFonts w:ascii="Times New Roman" w:hAnsi="Times New Roman" w:eastAsia="Times New Roman" w:cs="Times New Roman"/>
      <w:color w:val="auto"/>
      <w:szCs w:val="20"/>
    </w:rPr>
  </w:style>
  <w:style w:type="paragraph" w:styleId="Formale" w:customStyle="1">
    <w:name w:val="Formale"/>
    <w:basedOn w:val="Normal"/>
    <w:qFormat/>
    <w:rsid w:val="000c41c5"/>
    <w:pPr>
      <w:overflowPunct w:val="true"/>
      <w:spacing w:lineRule="auto" w:line="240" w:before="0" w:after="0"/>
      <w:ind w:left="0" w:hanging="0"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TableParagraph" w:customStyle="1">
    <w:name w:val="Table Paragraph"/>
    <w:basedOn w:val="Normal"/>
    <w:uiPriority w:val="1"/>
    <w:qFormat/>
    <w:rsid w:val="000c41c5"/>
    <w:pPr>
      <w:widowControl w:val="false"/>
      <w:spacing w:lineRule="exact" w:line="243" w:before="0" w:after="0"/>
      <w:ind w:left="64" w:hanging="0"/>
      <w:jc w:val="left"/>
    </w:pPr>
    <w:rPr>
      <w:rFonts w:ascii="Calibri" w:hAnsi="Calibri" w:eastAsia="Calibri" w:cs="Calibri"/>
      <w:color w:val="auto"/>
      <w:sz w:val="22"/>
      <w:lang w:val="en-US" w:eastAsia="en-US"/>
    </w:rPr>
  </w:style>
  <w:style w:type="paragraph" w:styleId="BodyText2">
    <w:name w:val="Body Text 2"/>
    <w:basedOn w:val="Normal"/>
    <w:link w:val="Corpodeltesto2Carattere"/>
    <w:qFormat/>
    <w:rsid w:val="00672f9c"/>
    <w:pPr>
      <w:tabs>
        <w:tab w:val="clear" w:pos="708"/>
        <w:tab w:val="left" w:pos="7344" w:leader="none"/>
      </w:tabs>
      <w:spacing w:lineRule="auto" w:line="240" w:before="0" w:after="0"/>
      <w:ind w:left="0" w:hanging="0"/>
    </w:pPr>
    <w:rPr>
      <w:rFonts w:ascii="Tahoma" w:hAnsi="Tahoma" w:eastAsia="Times New Roman" w:cs="Tahoma"/>
      <w:bCs/>
      <w:color w:val="auto"/>
      <w:sz w:val="2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53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pv.enem.pl/it/79342100-4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2</Pages>
  <Words>407</Words>
  <Characters>2859</Characters>
  <CharactersWithSpaces>3274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2021-11-05T10:18:00Z</dcterms:created>
  <dc:creator>Utent35</dc:creator>
  <dc:description/>
  <dc:language>it-IT</dc:language>
  <cp:lastModifiedBy>aartale</cp:lastModifiedBy>
  <cp:lastPrinted>2021-10-28T10:04:00Z</cp:lastPrinted>
  <dcterms:modified xsi:type="dcterms:W3CDTF">2021-11-05T10:18:00Z</dcterms:modified>
  <cp:revision>2</cp:revision>
  <dc:subject/>
  <dc:title>Allegato 3 Lettera manifestazione di interesse - offerta economica lotto 2 R.C.T.O.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